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2B07" w:rsidRPr="00E62D28" w:rsidRDefault="00F22B07" w:rsidP="00F22B07">
      <w:pPr>
        <w:bidi/>
        <w:rPr>
          <w:rFonts w:asciiTheme="minorBidi" w:hAnsiTheme="minorBidi"/>
          <w:b/>
          <w:bCs/>
          <w:sz w:val="32"/>
          <w:szCs w:val="32"/>
          <w:rtl/>
        </w:rPr>
      </w:pPr>
      <w:r w:rsidRPr="00E62D28">
        <w:rPr>
          <w:rFonts w:asciiTheme="minorBidi" w:hAnsiTheme="minorBidi"/>
          <w:b/>
          <w:bCs/>
          <w:sz w:val="32"/>
          <w:szCs w:val="32"/>
          <w:rtl/>
        </w:rPr>
        <w:t>جدول أعمال الاجتماع السنوي للجمعية العامة العادية</w:t>
      </w:r>
    </w:p>
    <w:p w:rsidR="00F22B07" w:rsidRPr="00E62D28" w:rsidRDefault="00F22B07" w:rsidP="00F22B07">
      <w:pPr>
        <w:bidi/>
        <w:rPr>
          <w:rFonts w:asciiTheme="minorBidi" w:hAnsiTheme="minorBidi"/>
          <w:sz w:val="32"/>
          <w:szCs w:val="32"/>
        </w:rPr>
      </w:pPr>
    </w:p>
    <w:p w:rsidR="00F22B07" w:rsidRPr="00E62D28" w:rsidRDefault="00F22B07" w:rsidP="00E62D28">
      <w:pPr>
        <w:pStyle w:val="ListParagraph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32"/>
          <w:szCs w:val="32"/>
        </w:rPr>
      </w:pPr>
      <w:r w:rsidRPr="00E62D28">
        <w:rPr>
          <w:rFonts w:asciiTheme="minorBidi" w:hAnsiTheme="minorBidi"/>
          <w:sz w:val="32"/>
          <w:szCs w:val="32"/>
          <w:rtl/>
        </w:rPr>
        <w:t>سماع كلمة السيد/ رئيس مجلس الإدارة عن السنة المالية المنتهية في 31 ديسمبر 2016</w:t>
      </w:r>
      <w:r w:rsidRPr="00E62D28">
        <w:rPr>
          <w:rFonts w:asciiTheme="minorBidi" w:hAnsiTheme="minorBidi"/>
          <w:sz w:val="32"/>
          <w:szCs w:val="32"/>
        </w:rPr>
        <w:t>.</w:t>
      </w:r>
    </w:p>
    <w:p w:rsidR="00F22B07" w:rsidRPr="00E62D28" w:rsidRDefault="00F22B07" w:rsidP="00E62D28">
      <w:pPr>
        <w:pStyle w:val="ListParagraph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32"/>
          <w:szCs w:val="32"/>
        </w:rPr>
      </w:pPr>
      <w:r w:rsidRPr="00E62D28">
        <w:rPr>
          <w:rFonts w:asciiTheme="minorBidi" w:hAnsiTheme="minorBidi"/>
          <w:sz w:val="32"/>
          <w:szCs w:val="32"/>
          <w:rtl/>
        </w:rPr>
        <w:t>سماع تقرير مجلس الإدارة عن نشاط الشركة والأداء المالي للسنة المالية المنتهية في 31 ديسمبر 2016 والخطة المستقبلية للشركة والمصادقة عليه</w:t>
      </w:r>
      <w:r w:rsidRPr="00E62D28">
        <w:rPr>
          <w:rFonts w:asciiTheme="minorBidi" w:hAnsiTheme="minorBidi"/>
          <w:sz w:val="32"/>
          <w:szCs w:val="32"/>
        </w:rPr>
        <w:t>.</w:t>
      </w:r>
    </w:p>
    <w:p w:rsidR="00F22B07" w:rsidRPr="00E62D28" w:rsidRDefault="00F22B07" w:rsidP="00E62D28">
      <w:pPr>
        <w:pStyle w:val="ListParagraph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32"/>
          <w:szCs w:val="32"/>
        </w:rPr>
      </w:pPr>
      <w:r w:rsidRPr="00E62D28">
        <w:rPr>
          <w:rFonts w:asciiTheme="minorBidi" w:hAnsiTheme="minorBidi"/>
          <w:sz w:val="32"/>
          <w:szCs w:val="32"/>
          <w:rtl/>
        </w:rPr>
        <w:t>سماع تقرير مراقب حسابات الشركة عن القوائم المالية المُوحدة للشركة عن السنة المالية المنتهية في 31 ديسمبر 2016 والمصادقة عليه</w:t>
      </w:r>
      <w:r w:rsidRPr="00E62D28">
        <w:rPr>
          <w:rFonts w:asciiTheme="minorBidi" w:hAnsiTheme="minorBidi"/>
          <w:sz w:val="32"/>
          <w:szCs w:val="32"/>
        </w:rPr>
        <w:t>.</w:t>
      </w:r>
    </w:p>
    <w:p w:rsidR="00F22B07" w:rsidRPr="00E62D28" w:rsidRDefault="00F22B07" w:rsidP="00E62D28">
      <w:pPr>
        <w:pStyle w:val="ListParagraph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32"/>
          <w:szCs w:val="32"/>
        </w:rPr>
      </w:pPr>
      <w:r w:rsidRPr="00E62D28">
        <w:rPr>
          <w:rFonts w:asciiTheme="minorBidi" w:hAnsiTheme="minorBidi"/>
          <w:sz w:val="32"/>
          <w:szCs w:val="32"/>
          <w:rtl/>
        </w:rPr>
        <w:t>مناقشة القوائم المالية المُوحدة للشركة عن السنة المالية المنتهية في 31 ديسمبر 2016 والمصادقة عليها</w:t>
      </w:r>
      <w:r w:rsidRPr="00E62D28">
        <w:rPr>
          <w:rFonts w:asciiTheme="minorBidi" w:hAnsiTheme="minorBidi"/>
          <w:sz w:val="32"/>
          <w:szCs w:val="32"/>
        </w:rPr>
        <w:t>.</w:t>
      </w:r>
    </w:p>
    <w:p w:rsidR="00F22B07" w:rsidRPr="00E62D28" w:rsidRDefault="00F22B07" w:rsidP="00E62D28">
      <w:pPr>
        <w:pStyle w:val="ListParagraph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32"/>
          <w:szCs w:val="32"/>
        </w:rPr>
      </w:pPr>
      <w:r w:rsidRPr="00E62D28">
        <w:rPr>
          <w:rFonts w:asciiTheme="minorBidi" w:hAnsiTheme="minorBidi"/>
          <w:sz w:val="32"/>
          <w:szCs w:val="32"/>
          <w:rtl/>
        </w:rPr>
        <w:t>عرض تقرير حوكمة الشركة عن عام 2016 والمصادقة عليه</w:t>
      </w:r>
      <w:r w:rsidRPr="00E62D28">
        <w:rPr>
          <w:rFonts w:asciiTheme="minorBidi" w:hAnsiTheme="minorBidi"/>
          <w:sz w:val="32"/>
          <w:szCs w:val="32"/>
        </w:rPr>
        <w:t>.</w:t>
      </w:r>
    </w:p>
    <w:p w:rsidR="00F22B07" w:rsidRPr="00E62D28" w:rsidRDefault="00F22B07" w:rsidP="00E62D28">
      <w:pPr>
        <w:pStyle w:val="ListParagraph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32"/>
          <w:szCs w:val="32"/>
        </w:rPr>
      </w:pPr>
      <w:r w:rsidRPr="00E62D28">
        <w:rPr>
          <w:rFonts w:asciiTheme="minorBidi" w:hAnsiTheme="minorBidi"/>
          <w:sz w:val="32"/>
          <w:szCs w:val="32"/>
          <w:rtl/>
        </w:rPr>
        <w:t>الموافقة على اقتراح مجلس الإدارة بشأن توزيع أرباح نقدية على المساهمين عن عام 2016</w:t>
      </w:r>
      <w:bookmarkStart w:id="0" w:name="_GoBack"/>
      <w:bookmarkEnd w:id="0"/>
      <w:r w:rsidRPr="00E62D28">
        <w:rPr>
          <w:rFonts w:asciiTheme="minorBidi" w:hAnsiTheme="minorBidi"/>
          <w:sz w:val="32"/>
          <w:szCs w:val="32"/>
          <w:rtl/>
        </w:rPr>
        <w:t xml:space="preserve"> بواقع 0.6 ريال قطري للسهم الواحد وبما يمثل نسبة 6% من القيمة الاسمية للسهم</w:t>
      </w:r>
      <w:r w:rsidRPr="00E62D28">
        <w:rPr>
          <w:rFonts w:asciiTheme="minorBidi" w:hAnsiTheme="minorBidi"/>
          <w:sz w:val="32"/>
          <w:szCs w:val="32"/>
        </w:rPr>
        <w:t>.</w:t>
      </w:r>
    </w:p>
    <w:p w:rsidR="00F22B07" w:rsidRPr="00E62D28" w:rsidRDefault="00F22B07" w:rsidP="00E62D28">
      <w:pPr>
        <w:pStyle w:val="ListParagraph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32"/>
          <w:szCs w:val="32"/>
        </w:rPr>
      </w:pPr>
      <w:r w:rsidRPr="00E62D28">
        <w:rPr>
          <w:rFonts w:asciiTheme="minorBidi" w:hAnsiTheme="minorBidi"/>
          <w:sz w:val="32"/>
          <w:szCs w:val="32"/>
          <w:rtl/>
        </w:rPr>
        <w:t>إبراء ذمة أعضاء مجلس إدارة الشركة عن المسؤولية عن أعمالهم خلال السنة المالية المنتهية في 31 ديسمبر2016 وتحديد مكافآتهم</w:t>
      </w:r>
      <w:r w:rsidRPr="00E62D28">
        <w:rPr>
          <w:rFonts w:asciiTheme="minorBidi" w:hAnsiTheme="minorBidi"/>
          <w:sz w:val="32"/>
          <w:szCs w:val="32"/>
        </w:rPr>
        <w:t>.</w:t>
      </w:r>
    </w:p>
    <w:p w:rsidR="00E62D28" w:rsidRPr="00E62D28" w:rsidRDefault="00F22B07" w:rsidP="00E62D28">
      <w:pPr>
        <w:pStyle w:val="ListParagraph"/>
        <w:numPr>
          <w:ilvl w:val="0"/>
          <w:numId w:val="1"/>
        </w:numPr>
        <w:bidi/>
        <w:spacing w:line="360" w:lineRule="auto"/>
        <w:rPr>
          <w:rFonts w:asciiTheme="minorBidi" w:hAnsiTheme="minorBidi"/>
          <w:sz w:val="32"/>
          <w:szCs w:val="32"/>
        </w:rPr>
      </w:pPr>
      <w:r w:rsidRPr="00E62D28">
        <w:rPr>
          <w:rFonts w:asciiTheme="minorBidi" w:hAnsiTheme="minorBidi"/>
          <w:sz w:val="32"/>
          <w:szCs w:val="32"/>
          <w:rtl/>
        </w:rPr>
        <w:t>تعيين مراقبي حسابات الشركة للسنة المالية المنتهية في 31 ديسمبر 2017 وتحديد أتعابهم</w:t>
      </w:r>
      <w:r w:rsidRPr="00E62D28">
        <w:rPr>
          <w:rFonts w:asciiTheme="minorBidi" w:hAnsiTheme="minorBidi"/>
          <w:sz w:val="32"/>
          <w:szCs w:val="32"/>
        </w:rPr>
        <w:t>.</w:t>
      </w:r>
    </w:p>
    <w:p w:rsidR="00E62D28" w:rsidRPr="00E62D28" w:rsidRDefault="00E62D28" w:rsidP="00E62D28">
      <w:pPr>
        <w:rPr>
          <w:rFonts w:asciiTheme="minorBidi" w:hAnsiTheme="minorBidi"/>
          <w:sz w:val="32"/>
          <w:szCs w:val="32"/>
        </w:rPr>
      </w:pPr>
    </w:p>
    <w:p w:rsidR="00E62D28" w:rsidRDefault="00E62D28" w:rsidP="00E62D28">
      <w:pPr>
        <w:jc w:val="right"/>
        <w:rPr>
          <w:rFonts w:asciiTheme="minorBidi" w:hAnsiTheme="minorBidi"/>
          <w:b/>
          <w:bCs/>
          <w:sz w:val="32"/>
          <w:szCs w:val="32"/>
          <w:rtl/>
          <w:lang w:bidi="ar-QA"/>
        </w:rPr>
      </w:pPr>
      <w:r w:rsidRPr="00E62D28">
        <w:rPr>
          <w:rFonts w:asciiTheme="minorBidi" w:hAnsiTheme="minorBidi"/>
          <w:b/>
          <w:bCs/>
          <w:sz w:val="32"/>
          <w:szCs w:val="32"/>
          <w:rtl/>
          <w:lang w:bidi="ar-QA"/>
        </w:rPr>
        <w:t>جدول أعمال اجتماع الجمعية العامة غير العادية</w:t>
      </w:r>
    </w:p>
    <w:p w:rsidR="00E62D28" w:rsidRDefault="00E62D28" w:rsidP="00E62D28">
      <w:pPr>
        <w:rPr>
          <w:rFonts w:asciiTheme="minorBidi" w:hAnsiTheme="minorBidi"/>
          <w:sz w:val="32"/>
          <w:szCs w:val="32"/>
          <w:rtl/>
          <w:lang w:bidi="ar-QA"/>
        </w:rPr>
      </w:pPr>
    </w:p>
    <w:p w:rsidR="00171262" w:rsidRPr="00E62D28" w:rsidRDefault="00E62D28" w:rsidP="00E62D28">
      <w:pPr>
        <w:jc w:val="right"/>
        <w:rPr>
          <w:rFonts w:asciiTheme="minorBidi" w:hAnsiTheme="minorBidi"/>
          <w:sz w:val="32"/>
          <w:szCs w:val="32"/>
          <w:lang w:bidi="ar-QA"/>
        </w:rPr>
      </w:pPr>
      <w:r w:rsidRPr="00E62D28">
        <w:rPr>
          <w:rFonts w:asciiTheme="minorBidi" w:hAnsiTheme="minorBidi" w:cs="Arial" w:hint="cs"/>
          <w:sz w:val="32"/>
          <w:szCs w:val="32"/>
          <w:rtl/>
          <w:lang w:bidi="ar-QA"/>
        </w:rPr>
        <w:t>الموافقة</w:t>
      </w:r>
      <w:r w:rsidRPr="00E62D28">
        <w:rPr>
          <w:rFonts w:asciiTheme="minorBidi" w:hAnsiTheme="minorBidi" w:cs="Arial"/>
          <w:sz w:val="32"/>
          <w:szCs w:val="32"/>
          <w:rtl/>
          <w:lang w:bidi="ar-QA"/>
        </w:rPr>
        <w:t xml:space="preserve"> </w:t>
      </w:r>
      <w:r w:rsidRPr="00E62D28">
        <w:rPr>
          <w:rFonts w:asciiTheme="minorBidi" w:hAnsiTheme="minorBidi" w:cs="Arial" w:hint="cs"/>
          <w:sz w:val="32"/>
          <w:szCs w:val="32"/>
          <w:rtl/>
          <w:lang w:bidi="ar-QA"/>
        </w:rPr>
        <w:t>على</w:t>
      </w:r>
      <w:r w:rsidRPr="00E62D28">
        <w:rPr>
          <w:rFonts w:asciiTheme="minorBidi" w:hAnsiTheme="minorBidi" w:cs="Arial"/>
          <w:sz w:val="32"/>
          <w:szCs w:val="32"/>
          <w:rtl/>
          <w:lang w:bidi="ar-QA"/>
        </w:rPr>
        <w:t xml:space="preserve"> </w:t>
      </w:r>
      <w:r w:rsidRPr="00E62D28">
        <w:rPr>
          <w:rFonts w:asciiTheme="minorBidi" w:hAnsiTheme="minorBidi" w:cs="Arial" w:hint="cs"/>
          <w:sz w:val="32"/>
          <w:szCs w:val="32"/>
          <w:rtl/>
          <w:lang w:bidi="ar-QA"/>
        </w:rPr>
        <w:t>التعديلات</w:t>
      </w:r>
      <w:r w:rsidRPr="00E62D28">
        <w:rPr>
          <w:rFonts w:asciiTheme="minorBidi" w:hAnsiTheme="minorBidi" w:cs="Arial"/>
          <w:sz w:val="32"/>
          <w:szCs w:val="32"/>
          <w:rtl/>
          <w:lang w:bidi="ar-QA"/>
        </w:rPr>
        <w:t xml:space="preserve"> </w:t>
      </w:r>
      <w:r w:rsidRPr="00E62D28">
        <w:rPr>
          <w:rFonts w:asciiTheme="minorBidi" w:hAnsiTheme="minorBidi" w:cs="Arial" w:hint="cs"/>
          <w:sz w:val="32"/>
          <w:szCs w:val="32"/>
          <w:rtl/>
          <w:lang w:bidi="ar-QA"/>
        </w:rPr>
        <w:t>المقترح</w:t>
      </w:r>
      <w:r w:rsidRPr="00E62D28">
        <w:rPr>
          <w:rFonts w:asciiTheme="minorBidi" w:hAnsiTheme="minorBidi" w:cs="Arial"/>
          <w:sz w:val="32"/>
          <w:szCs w:val="32"/>
          <w:rtl/>
          <w:lang w:bidi="ar-QA"/>
        </w:rPr>
        <w:t xml:space="preserve"> </w:t>
      </w:r>
      <w:r w:rsidRPr="00E62D28">
        <w:rPr>
          <w:rFonts w:asciiTheme="minorBidi" w:hAnsiTheme="minorBidi" w:cs="Arial" w:hint="cs"/>
          <w:sz w:val="32"/>
          <w:szCs w:val="32"/>
          <w:rtl/>
          <w:lang w:bidi="ar-QA"/>
        </w:rPr>
        <w:t>إدخالها</w:t>
      </w:r>
      <w:r w:rsidRPr="00E62D28">
        <w:rPr>
          <w:rFonts w:asciiTheme="minorBidi" w:hAnsiTheme="minorBidi" w:cs="Arial"/>
          <w:sz w:val="32"/>
          <w:szCs w:val="32"/>
          <w:rtl/>
          <w:lang w:bidi="ar-QA"/>
        </w:rPr>
        <w:t xml:space="preserve"> </w:t>
      </w:r>
      <w:r w:rsidRPr="00E62D28">
        <w:rPr>
          <w:rFonts w:asciiTheme="minorBidi" w:hAnsiTheme="minorBidi" w:cs="Arial" w:hint="cs"/>
          <w:sz w:val="32"/>
          <w:szCs w:val="32"/>
          <w:rtl/>
          <w:lang w:bidi="ar-QA"/>
        </w:rPr>
        <w:t>على</w:t>
      </w:r>
      <w:r w:rsidRPr="00E62D28">
        <w:rPr>
          <w:rFonts w:asciiTheme="minorBidi" w:hAnsiTheme="minorBidi" w:cs="Arial"/>
          <w:sz w:val="32"/>
          <w:szCs w:val="32"/>
          <w:rtl/>
          <w:lang w:bidi="ar-QA"/>
        </w:rPr>
        <w:t xml:space="preserve"> </w:t>
      </w:r>
      <w:r w:rsidRPr="00E62D28">
        <w:rPr>
          <w:rFonts w:asciiTheme="minorBidi" w:hAnsiTheme="minorBidi" w:cs="Arial" w:hint="cs"/>
          <w:sz w:val="32"/>
          <w:szCs w:val="32"/>
          <w:rtl/>
          <w:lang w:bidi="ar-QA"/>
        </w:rPr>
        <w:t>النظام</w:t>
      </w:r>
      <w:r w:rsidRPr="00E62D28">
        <w:rPr>
          <w:rFonts w:asciiTheme="minorBidi" w:hAnsiTheme="minorBidi" w:cs="Arial"/>
          <w:sz w:val="32"/>
          <w:szCs w:val="32"/>
          <w:rtl/>
          <w:lang w:bidi="ar-QA"/>
        </w:rPr>
        <w:t xml:space="preserve"> </w:t>
      </w:r>
      <w:r w:rsidRPr="00E62D28">
        <w:rPr>
          <w:rFonts w:asciiTheme="minorBidi" w:hAnsiTheme="minorBidi" w:cs="Arial" w:hint="cs"/>
          <w:sz w:val="32"/>
          <w:szCs w:val="32"/>
          <w:rtl/>
          <w:lang w:bidi="ar-QA"/>
        </w:rPr>
        <w:t>الأساسي</w:t>
      </w:r>
      <w:r w:rsidRPr="00E62D28">
        <w:rPr>
          <w:rFonts w:asciiTheme="minorBidi" w:hAnsiTheme="minorBidi" w:cs="Arial"/>
          <w:sz w:val="32"/>
          <w:szCs w:val="32"/>
          <w:rtl/>
          <w:lang w:bidi="ar-QA"/>
        </w:rPr>
        <w:t xml:space="preserve"> </w:t>
      </w:r>
      <w:r w:rsidRPr="00E62D28">
        <w:rPr>
          <w:rFonts w:asciiTheme="minorBidi" w:hAnsiTheme="minorBidi" w:cs="Arial" w:hint="cs"/>
          <w:sz w:val="32"/>
          <w:szCs w:val="32"/>
          <w:rtl/>
          <w:lang w:bidi="ar-QA"/>
        </w:rPr>
        <w:t>للشركة</w:t>
      </w:r>
      <w:r>
        <w:rPr>
          <w:rFonts w:asciiTheme="minorBidi" w:hAnsiTheme="minorBidi" w:cs="Arial"/>
          <w:sz w:val="32"/>
          <w:szCs w:val="32"/>
          <w:lang w:bidi="ar-QA"/>
        </w:rPr>
        <w:t xml:space="preserve"> .1</w:t>
      </w:r>
    </w:p>
    <w:sectPr w:rsidR="00171262" w:rsidRPr="00E62D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117189"/>
    <w:multiLevelType w:val="hybridMultilevel"/>
    <w:tmpl w:val="D67E3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3D1"/>
    <w:rsid w:val="00171262"/>
    <w:rsid w:val="002D43D1"/>
    <w:rsid w:val="005533E5"/>
    <w:rsid w:val="00E62D28"/>
    <w:rsid w:val="00F22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A0D79E-E8F8-41C6-92AE-2304E01E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7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82936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5942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914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5653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851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974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623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300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QP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Abdalla</dc:creator>
  <cp:keywords/>
  <dc:description/>
  <cp:lastModifiedBy>Rouda Ibrahim A Al-meghaiseeb</cp:lastModifiedBy>
  <cp:revision>3</cp:revision>
  <dcterms:created xsi:type="dcterms:W3CDTF">2017-03-06T05:03:00Z</dcterms:created>
  <dcterms:modified xsi:type="dcterms:W3CDTF">2017-03-06T08:23:00Z</dcterms:modified>
</cp:coreProperties>
</file>